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412F" w14:textId="182C5184" w:rsidR="00A54223" w:rsidRDefault="00C242EB" w:rsidP="0021387B">
      <w:pPr>
        <w:spacing w:after="0" w:line="276" w:lineRule="auto"/>
        <w:jc w:val="center"/>
        <w:rPr>
          <w:rFonts w:ascii="Arial" w:eastAsia="Arial" w:hAnsi="Arial" w:cs="Arial"/>
          <w:sz w:val="24"/>
          <w:szCs w:val="24"/>
        </w:rPr>
      </w:pPr>
      <w:r>
        <w:rPr>
          <w:rFonts w:ascii="Arial" w:eastAsia="Arial" w:hAnsi="Arial" w:cs="Arial"/>
          <w:sz w:val="24"/>
          <w:szCs w:val="24"/>
        </w:rPr>
        <w:t>Sample Notice Form</w:t>
      </w:r>
    </w:p>
    <w:p w14:paraId="65276D0C" w14:textId="77777777" w:rsidR="00A54223" w:rsidRDefault="00A54223" w:rsidP="00A54223">
      <w:pPr>
        <w:spacing w:after="0" w:line="276" w:lineRule="auto"/>
        <w:rPr>
          <w:rFonts w:ascii="Arial" w:eastAsia="Arial" w:hAnsi="Arial" w:cs="Arial"/>
          <w:sz w:val="24"/>
          <w:szCs w:val="24"/>
        </w:rPr>
      </w:pPr>
    </w:p>
    <w:p w14:paraId="4E11B96E" w14:textId="044C86B6" w:rsidR="00A54223" w:rsidRPr="0021387B" w:rsidRDefault="00A54223" w:rsidP="00A54223">
      <w:pPr>
        <w:spacing w:after="0" w:line="276" w:lineRule="auto"/>
        <w:rPr>
          <w:rFonts w:ascii="Arial" w:eastAsia="Arial" w:hAnsi="Arial" w:cs="Arial"/>
          <w:b/>
          <w:bCs/>
          <w:sz w:val="24"/>
          <w:szCs w:val="24"/>
        </w:rPr>
      </w:pPr>
      <w:r w:rsidRPr="0021387B">
        <w:rPr>
          <w:rFonts w:ascii="Arial" w:eastAsia="Arial" w:hAnsi="Arial" w:cs="Arial"/>
          <w:b/>
          <w:bCs/>
          <w:sz w:val="24"/>
          <w:szCs w:val="24"/>
        </w:rPr>
        <w:t>IMPORTANT NOTICE:</w:t>
      </w:r>
    </w:p>
    <w:p w14:paraId="432BE6AA" w14:textId="77777777" w:rsidR="00A54223" w:rsidRDefault="00A54223" w:rsidP="00A54223">
      <w:pPr>
        <w:spacing w:after="0" w:line="276" w:lineRule="auto"/>
        <w:rPr>
          <w:rFonts w:ascii="Arial" w:eastAsia="Arial" w:hAnsi="Arial" w:cs="Arial"/>
          <w:sz w:val="24"/>
          <w:szCs w:val="24"/>
        </w:rPr>
      </w:pPr>
    </w:p>
    <w:p w14:paraId="5672A612" w14:textId="2D734517" w:rsidR="00A54223" w:rsidRDefault="00A54223" w:rsidP="00A54223">
      <w:pPr>
        <w:spacing w:after="0" w:line="276" w:lineRule="auto"/>
        <w:rPr>
          <w:rFonts w:ascii="Arial" w:eastAsia="Arial" w:hAnsi="Arial" w:cs="Arial"/>
          <w:sz w:val="24"/>
          <w:szCs w:val="24"/>
        </w:rPr>
      </w:pPr>
      <w:r w:rsidRPr="00A54223">
        <w:rPr>
          <w:rFonts w:ascii="Arial" w:eastAsia="Arial" w:hAnsi="Arial" w:cs="Arial"/>
          <w:b/>
          <w:bCs/>
          <w:sz w:val="24"/>
          <w:szCs w:val="24"/>
        </w:rPr>
        <w:t xml:space="preserve">The Sonoma County Residential Tenancy Protections Ordinance </w:t>
      </w:r>
      <w:r w:rsidRPr="00A54223">
        <w:rPr>
          <w:rFonts w:ascii="Arial" w:eastAsia="Arial" w:hAnsi="Arial" w:cs="Arial"/>
          <w:b/>
          <w:bCs/>
          <w:sz w:val="24"/>
          <w:szCs w:val="24"/>
          <w:u w:val="single"/>
        </w:rPr>
        <w:t>applies to your rental unit</w:t>
      </w:r>
      <w:r w:rsidRPr="00A54223">
        <w:rPr>
          <w:rFonts w:ascii="Arial" w:eastAsia="Arial" w:hAnsi="Arial" w:cs="Arial"/>
          <w:b/>
          <w:bCs/>
          <w:sz w:val="24"/>
          <w:szCs w:val="24"/>
        </w:rPr>
        <w:t>. Your landlord must have one of the reasons specified in the Ordinance or the California Tenant Protection Act in order to end your tenancy. Reasons that are not listed in the Ordinance or the Act, such as the sale of the</w:t>
      </w:r>
      <w:r w:rsidR="0021387B">
        <w:rPr>
          <w:rFonts w:ascii="Arial" w:eastAsia="Arial" w:hAnsi="Arial" w:cs="Arial"/>
          <w:b/>
          <w:bCs/>
          <w:sz w:val="24"/>
          <w:szCs w:val="24"/>
        </w:rPr>
        <w:t xml:space="preserve"> </w:t>
      </w:r>
      <w:r w:rsidRPr="00A54223">
        <w:rPr>
          <w:rFonts w:ascii="Arial" w:eastAsia="Arial" w:hAnsi="Arial" w:cs="Arial"/>
          <w:b/>
          <w:bCs/>
          <w:sz w:val="24"/>
          <w:szCs w:val="24"/>
        </w:rPr>
        <w:t>property, are not valid causes for eviction</w:t>
      </w:r>
      <w:r w:rsidRPr="00A54223">
        <w:rPr>
          <w:rFonts w:ascii="Arial" w:eastAsia="Arial" w:hAnsi="Arial" w:cs="Arial"/>
          <w:sz w:val="24"/>
          <w:szCs w:val="24"/>
        </w:rPr>
        <w:t>.</w:t>
      </w:r>
    </w:p>
    <w:p w14:paraId="42CB377A" w14:textId="77777777" w:rsidR="00A54223" w:rsidRDefault="00A54223" w:rsidP="00A54223">
      <w:pPr>
        <w:spacing w:after="0" w:line="276" w:lineRule="auto"/>
        <w:rPr>
          <w:rFonts w:ascii="Arial" w:eastAsia="Arial" w:hAnsi="Arial" w:cs="Arial"/>
          <w:sz w:val="24"/>
          <w:szCs w:val="24"/>
        </w:rPr>
      </w:pPr>
    </w:p>
    <w:p w14:paraId="1DEE2D88" w14:textId="77777777" w:rsidR="0021387B" w:rsidRDefault="0021387B" w:rsidP="00A54223">
      <w:pPr>
        <w:spacing w:after="0" w:line="276" w:lineRule="auto"/>
        <w:rPr>
          <w:rFonts w:ascii="Arial" w:eastAsia="Arial" w:hAnsi="Arial" w:cs="Arial"/>
          <w:sz w:val="24"/>
          <w:szCs w:val="24"/>
        </w:rPr>
      </w:pPr>
    </w:p>
    <w:p w14:paraId="4A67FD22" w14:textId="77777777" w:rsidR="0021387B" w:rsidRDefault="0021387B" w:rsidP="00A54223">
      <w:pPr>
        <w:spacing w:after="0" w:line="276" w:lineRule="auto"/>
        <w:rPr>
          <w:rFonts w:ascii="Arial" w:eastAsia="Arial" w:hAnsi="Arial" w:cs="Arial"/>
          <w:sz w:val="24"/>
          <w:szCs w:val="24"/>
        </w:rPr>
      </w:pPr>
    </w:p>
    <w:p w14:paraId="7CF807D0" w14:textId="555574A0" w:rsidR="00A54223" w:rsidRDefault="00A54223" w:rsidP="00A54223">
      <w:pPr>
        <w:spacing w:after="0" w:line="276" w:lineRule="auto"/>
        <w:rPr>
          <w:rFonts w:ascii="Arial" w:eastAsia="Arial" w:hAnsi="Arial" w:cs="Arial"/>
          <w:sz w:val="24"/>
          <w:szCs w:val="24"/>
        </w:rPr>
      </w:pPr>
      <w:r>
        <w:rPr>
          <w:rFonts w:ascii="Arial" w:eastAsia="Arial" w:hAnsi="Arial" w:cs="Arial"/>
          <w:sz w:val="24"/>
          <w:szCs w:val="24"/>
        </w:rPr>
        <w:t>INFORMATION REGARDING LANDLORD/TENANT LAW AND WHEN A LANDLORD CAN END A TENANCY CAN BE FOUND AT:</w:t>
      </w:r>
    </w:p>
    <w:p w14:paraId="714859A8" w14:textId="77777777" w:rsidR="00A54223" w:rsidRDefault="00A54223" w:rsidP="00A54223">
      <w:pPr>
        <w:spacing w:after="0" w:line="276" w:lineRule="auto"/>
        <w:rPr>
          <w:rFonts w:ascii="Arial" w:eastAsia="Arial" w:hAnsi="Arial" w:cs="Arial"/>
          <w:sz w:val="24"/>
          <w:szCs w:val="24"/>
        </w:rPr>
      </w:pPr>
    </w:p>
    <w:p w14:paraId="7A39CF29" w14:textId="446A6BF0" w:rsidR="00A54223" w:rsidRPr="00A54223" w:rsidRDefault="0061699A" w:rsidP="00A54223">
      <w:pPr>
        <w:spacing w:after="0" w:line="276" w:lineRule="auto"/>
        <w:jc w:val="center"/>
        <w:rPr>
          <w:rFonts w:ascii="Arial" w:eastAsia="Arial" w:hAnsi="Arial" w:cs="Arial"/>
          <w:sz w:val="24"/>
          <w:szCs w:val="24"/>
        </w:rPr>
      </w:pPr>
      <w:hyperlink r:id="rId8" w:history="1">
        <w:r w:rsidR="00A54223" w:rsidRPr="0061699A">
          <w:rPr>
            <w:rStyle w:val="Hyperlink"/>
            <w:rFonts w:ascii="Arial" w:hAnsi="Arial" w:cs="Arial"/>
            <w:b/>
            <w:bCs/>
            <w:shd w:val="clear" w:color="auto" w:fill="FFFFFF"/>
          </w:rPr>
          <w:t>https://sonomacounty.ca.gov/tenantprotections</w:t>
        </w:r>
      </w:hyperlink>
    </w:p>
    <w:p w14:paraId="16CD50E8" w14:textId="77777777" w:rsidR="00A54223" w:rsidRPr="00A54223" w:rsidRDefault="00A54223" w:rsidP="00A54223">
      <w:pPr>
        <w:spacing w:after="0" w:line="276" w:lineRule="auto"/>
        <w:rPr>
          <w:rFonts w:ascii="Arial" w:eastAsia="Arial" w:hAnsi="Arial" w:cs="Arial"/>
          <w:sz w:val="24"/>
          <w:szCs w:val="24"/>
        </w:rPr>
      </w:pPr>
    </w:p>
    <w:p w14:paraId="10CB2344" w14:textId="77777777" w:rsidR="0021387B" w:rsidRDefault="0021387B" w:rsidP="00A54223">
      <w:pPr>
        <w:spacing w:after="0" w:line="276" w:lineRule="auto"/>
        <w:rPr>
          <w:rFonts w:ascii="Arial" w:eastAsia="Arial" w:hAnsi="Arial" w:cs="Arial"/>
          <w:sz w:val="24"/>
          <w:szCs w:val="24"/>
          <w:lang w:val="en"/>
        </w:rPr>
      </w:pPr>
    </w:p>
    <w:p w14:paraId="1FB42CD0" w14:textId="77777777" w:rsidR="0021387B" w:rsidRDefault="0021387B" w:rsidP="00A54223">
      <w:pPr>
        <w:spacing w:after="0" w:line="276" w:lineRule="auto"/>
        <w:rPr>
          <w:rFonts w:ascii="Arial" w:eastAsia="Arial" w:hAnsi="Arial" w:cs="Arial"/>
          <w:sz w:val="24"/>
          <w:szCs w:val="24"/>
          <w:lang w:val="en"/>
        </w:rPr>
      </w:pPr>
    </w:p>
    <w:p w14:paraId="5DA5953E" w14:textId="5C14A96A" w:rsidR="00A54223" w:rsidRDefault="00A54223" w:rsidP="00A54223">
      <w:pPr>
        <w:spacing w:after="0" w:line="276" w:lineRule="auto"/>
        <w:rPr>
          <w:rFonts w:ascii="Arial" w:eastAsia="Arial" w:hAnsi="Arial" w:cs="Arial"/>
          <w:sz w:val="24"/>
          <w:szCs w:val="24"/>
          <w:lang w:val="en"/>
        </w:rPr>
      </w:pPr>
      <w:r>
        <w:rPr>
          <w:rFonts w:ascii="Arial" w:eastAsia="Arial" w:hAnsi="Arial" w:cs="Arial"/>
          <w:sz w:val="24"/>
          <w:szCs w:val="24"/>
          <w:lang w:val="en"/>
        </w:rPr>
        <w:t>TENANTS SEEKING LEGAL ADVICE SHOULD CONSULT WITH AN ATTORNEY.</w:t>
      </w:r>
    </w:p>
    <w:p w14:paraId="47C2923F" w14:textId="77777777" w:rsidR="00A54223" w:rsidRDefault="00A54223" w:rsidP="00C242EB">
      <w:pPr>
        <w:spacing w:after="0" w:line="276" w:lineRule="auto"/>
        <w:rPr>
          <w:rFonts w:ascii="Arial" w:eastAsia="Arial" w:hAnsi="Arial" w:cs="Arial"/>
          <w:sz w:val="24"/>
          <w:szCs w:val="24"/>
        </w:rPr>
      </w:pPr>
    </w:p>
    <w:p w14:paraId="3D5DBA06" w14:textId="77777777" w:rsidR="0021387B" w:rsidRDefault="0021387B" w:rsidP="00C242EB">
      <w:pPr>
        <w:spacing w:after="0" w:line="276" w:lineRule="auto"/>
        <w:rPr>
          <w:rFonts w:ascii="Arial" w:eastAsia="Arial" w:hAnsi="Arial" w:cs="Arial"/>
          <w:sz w:val="24"/>
          <w:szCs w:val="24"/>
        </w:rPr>
      </w:pPr>
    </w:p>
    <w:p w14:paraId="218F0ED1" w14:textId="77777777" w:rsidR="0021387B" w:rsidRDefault="0021387B" w:rsidP="00C242EB">
      <w:pPr>
        <w:spacing w:after="0" w:line="276" w:lineRule="auto"/>
        <w:rPr>
          <w:rFonts w:ascii="Arial" w:eastAsia="Arial" w:hAnsi="Arial" w:cs="Arial"/>
          <w:sz w:val="24"/>
          <w:szCs w:val="24"/>
        </w:rPr>
      </w:pPr>
    </w:p>
    <w:p w14:paraId="6E267191" w14:textId="77777777" w:rsidR="0021387B" w:rsidRDefault="0021387B" w:rsidP="00C242EB">
      <w:pPr>
        <w:spacing w:after="0" w:line="276" w:lineRule="auto"/>
        <w:rPr>
          <w:rFonts w:ascii="Arial" w:eastAsia="Arial" w:hAnsi="Arial" w:cs="Arial"/>
          <w:sz w:val="24"/>
          <w:szCs w:val="24"/>
        </w:rPr>
      </w:pPr>
    </w:p>
    <w:p w14:paraId="48ED2C8A" w14:textId="77777777" w:rsidR="0021387B" w:rsidRDefault="0021387B" w:rsidP="00C242EB">
      <w:pPr>
        <w:spacing w:after="0" w:line="276" w:lineRule="auto"/>
        <w:rPr>
          <w:rFonts w:ascii="Arial" w:eastAsia="Arial" w:hAnsi="Arial" w:cs="Arial"/>
          <w:sz w:val="24"/>
          <w:szCs w:val="24"/>
        </w:rPr>
      </w:pPr>
    </w:p>
    <w:p w14:paraId="6F40E0F7" w14:textId="53DFB9F1" w:rsidR="00C242EB" w:rsidRDefault="00C242EB" w:rsidP="00C242EB">
      <w:pPr>
        <w:spacing w:after="0" w:line="276" w:lineRule="auto"/>
        <w:rPr>
          <w:rFonts w:ascii="Arial" w:eastAsia="Arial" w:hAnsi="Arial" w:cs="Arial"/>
          <w:sz w:val="24"/>
          <w:szCs w:val="24"/>
        </w:rPr>
      </w:pPr>
      <w:r>
        <w:rPr>
          <w:rFonts w:ascii="Arial" w:eastAsia="Arial" w:hAnsi="Arial" w:cs="Arial"/>
          <w:sz w:val="24"/>
          <w:szCs w:val="24"/>
        </w:rPr>
        <w:t xml:space="preserve">YOU ARE REQUIRED TO VACATE YOUR RESIDENCE BY ______________ </w:t>
      </w:r>
    </w:p>
    <w:p w14:paraId="05D8445F" w14:textId="2049DB69" w:rsidR="00C242EB" w:rsidRPr="00C242EB" w:rsidRDefault="00C242EB" w:rsidP="00C242EB">
      <w:pPr>
        <w:spacing w:after="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(month/day)</w:t>
      </w:r>
    </w:p>
    <w:p w14:paraId="7784CFA7" w14:textId="77777777" w:rsidR="00A54223" w:rsidRDefault="00A54223" w:rsidP="00A54223">
      <w:pPr>
        <w:rPr>
          <w:rFonts w:ascii="Arial" w:eastAsia="Arial" w:hAnsi="Arial" w:cs="Arial"/>
          <w:color w:val="000000" w:themeColor="text1"/>
          <w:sz w:val="24"/>
          <w:szCs w:val="24"/>
        </w:rPr>
      </w:pPr>
    </w:p>
    <w:p w14:paraId="62B5084F" w14:textId="77777777" w:rsidR="00C242EB" w:rsidRDefault="00C242EB" w:rsidP="00A54223">
      <w:pPr>
        <w:rPr>
          <w:rFonts w:ascii="Arial" w:eastAsia="Arial" w:hAnsi="Arial" w:cs="Arial"/>
          <w:color w:val="000000" w:themeColor="text1"/>
          <w:sz w:val="24"/>
          <w:szCs w:val="24"/>
        </w:rPr>
      </w:pPr>
    </w:p>
    <w:p w14:paraId="3C3C1831" w14:textId="23C5DA56" w:rsidR="00C242EB" w:rsidRDefault="00C242EB" w:rsidP="00A54223">
      <w:pPr>
        <w:rPr>
          <w:rFonts w:ascii="Arial" w:eastAsia="Arial" w:hAnsi="Arial" w:cs="Arial"/>
          <w:color w:val="000000" w:themeColor="text1"/>
          <w:sz w:val="24"/>
          <w:szCs w:val="24"/>
        </w:rPr>
      </w:pPr>
      <w:r>
        <w:rPr>
          <w:rFonts w:ascii="Arial" w:eastAsia="Arial" w:hAnsi="Arial" w:cs="Arial"/>
          <w:color w:val="000000" w:themeColor="text1"/>
          <w:sz w:val="24"/>
          <w:szCs w:val="24"/>
        </w:rPr>
        <w:t>Required Additional Notice Forms Are Attached to this Form.</w:t>
      </w:r>
    </w:p>
    <w:p w14:paraId="6F9D5B4A" w14:textId="77777777" w:rsidR="00AC56CB" w:rsidRDefault="00AC56CB"/>
    <w:sectPr w:rsidR="00AC5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7C6CB"/>
    <w:multiLevelType w:val="hybridMultilevel"/>
    <w:tmpl w:val="06EAB0D8"/>
    <w:lvl w:ilvl="0" w:tplc="F3DE19E4">
      <w:start w:val="1"/>
      <w:numFmt w:val="decimal"/>
      <w:lvlText w:val="%1."/>
      <w:lvlJc w:val="left"/>
      <w:pPr>
        <w:ind w:left="720" w:hanging="360"/>
      </w:pPr>
    </w:lvl>
    <w:lvl w:ilvl="1" w:tplc="AD9A90DE">
      <w:start w:val="1"/>
      <w:numFmt w:val="decimal"/>
      <w:lvlText w:val="(%2)"/>
      <w:lvlJc w:val="left"/>
      <w:pPr>
        <w:ind w:left="1440" w:hanging="360"/>
      </w:pPr>
    </w:lvl>
    <w:lvl w:ilvl="2" w:tplc="139CA6A2">
      <w:start w:val="1"/>
      <w:numFmt w:val="lowerRoman"/>
      <w:lvlText w:val="%3."/>
      <w:lvlJc w:val="right"/>
      <w:pPr>
        <w:ind w:left="2160" w:hanging="180"/>
      </w:pPr>
    </w:lvl>
    <w:lvl w:ilvl="3" w:tplc="1C60E78C">
      <w:start w:val="1"/>
      <w:numFmt w:val="decimal"/>
      <w:lvlText w:val="%4."/>
      <w:lvlJc w:val="left"/>
      <w:pPr>
        <w:ind w:left="2880" w:hanging="360"/>
      </w:pPr>
    </w:lvl>
    <w:lvl w:ilvl="4" w:tplc="7CC40392">
      <w:start w:val="1"/>
      <w:numFmt w:val="lowerLetter"/>
      <w:lvlText w:val="%5."/>
      <w:lvlJc w:val="left"/>
      <w:pPr>
        <w:ind w:left="3600" w:hanging="360"/>
      </w:pPr>
    </w:lvl>
    <w:lvl w:ilvl="5" w:tplc="356603B4">
      <w:start w:val="1"/>
      <w:numFmt w:val="lowerRoman"/>
      <w:lvlText w:val="%6."/>
      <w:lvlJc w:val="right"/>
      <w:pPr>
        <w:ind w:left="4320" w:hanging="180"/>
      </w:pPr>
    </w:lvl>
    <w:lvl w:ilvl="6" w:tplc="5B1A79D6">
      <w:start w:val="1"/>
      <w:numFmt w:val="decimal"/>
      <w:lvlText w:val="%7."/>
      <w:lvlJc w:val="left"/>
      <w:pPr>
        <w:ind w:left="5040" w:hanging="360"/>
      </w:pPr>
    </w:lvl>
    <w:lvl w:ilvl="7" w:tplc="6EFAF544">
      <w:start w:val="1"/>
      <w:numFmt w:val="lowerLetter"/>
      <w:lvlText w:val="%8."/>
      <w:lvlJc w:val="left"/>
      <w:pPr>
        <w:ind w:left="5760" w:hanging="360"/>
      </w:pPr>
    </w:lvl>
    <w:lvl w:ilvl="8" w:tplc="D50016E4">
      <w:start w:val="1"/>
      <w:numFmt w:val="lowerRoman"/>
      <w:lvlText w:val="%9."/>
      <w:lvlJc w:val="right"/>
      <w:pPr>
        <w:ind w:left="6480" w:hanging="180"/>
      </w:pPr>
    </w:lvl>
  </w:abstractNum>
  <w:num w:numId="1" w16cid:durableId="73224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23"/>
    <w:rsid w:val="000D3B4B"/>
    <w:rsid w:val="0021387B"/>
    <w:rsid w:val="00215DFA"/>
    <w:rsid w:val="002F09D4"/>
    <w:rsid w:val="00596530"/>
    <w:rsid w:val="005E5E1B"/>
    <w:rsid w:val="0061699A"/>
    <w:rsid w:val="00814292"/>
    <w:rsid w:val="008E6102"/>
    <w:rsid w:val="00A54223"/>
    <w:rsid w:val="00AC56CB"/>
    <w:rsid w:val="00C242EB"/>
    <w:rsid w:val="00C7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538"/>
  <w15:chartTrackingRefBased/>
  <w15:docId w15:val="{25BBCC64-700E-425C-B380-4F6C850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23"/>
    <w:pPr>
      <w:ind w:left="720"/>
      <w:contextualSpacing/>
    </w:pPr>
  </w:style>
  <w:style w:type="character" w:customStyle="1" w:styleId="normaltextrun">
    <w:name w:val="normaltextrun"/>
    <w:basedOn w:val="DefaultParagraphFont"/>
    <w:rsid w:val="00A54223"/>
  </w:style>
  <w:style w:type="character" w:styleId="Hyperlink">
    <w:name w:val="Hyperlink"/>
    <w:basedOn w:val="DefaultParagraphFont"/>
    <w:uiPriority w:val="99"/>
    <w:unhideWhenUsed/>
    <w:rsid w:val="0061699A"/>
    <w:rPr>
      <w:color w:val="0563C1" w:themeColor="hyperlink"/>
      <w:u w:val="single"/>
    </w:rPr>
  </w:style>
  <w:style w:type="character" w:styleId="UnresolvedMention">
    <w:name w:val="Unresolved Mention"/>
    <w:basedOn w:val="DefaultParagraphFont"/>
    <w:uiPriority w:val="99"/>
    <w:semiHidden/>
    <w:unhideWhenUsed/>
    <w:rsid w:val="0061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omacounty.ca.gov/tenantprotec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F32E0F85E1A41A295ADB6B68C48DA" ma:contentTypeVersion="13" ma:contentTypeDescription="Create a new document." ma:contentTypeScope="" ma:versionID="6b20e44a3a3254ad95a60e609efdf8fe">
  <xsd:schema xmlns:xsd="http://www.w3.org/2001/XMLSchema" xmlns:xs="http://www.w3.org/2001/XMLSchema" xmlns:p="http://schemas.microsoft.com/office/2006/metadata/properties" xmlns:ns2="6087fea9-b122-42ab-a5d3-620cf1e8385f" xmlns:ns3="aa81c235-bc85-4be6-8468-740eb648472c" targetNamespace="http://schemas.microsoft.com/office/2006/metadata/properties" ma:root="true" ma:fieldsID="956f5fe57699019781d1c514c937595c" ns2:_="" ns3:_="">
    <xsd:import namespace="6087fea9-b122-42ab-a5d3-620cf1e8385f"/>
    <xsd:import namespace="aa81c235-bc85-4be6-8468-740eb64847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fea9-b122-42ab-a5d3-620cf1e83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1c235-bc85-4be6-8468-740eb64847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77775c-231c-4c3d-8108-240689b32d60}" ma:internalName="TaxCatchAll" ma:showField="CatchAllData" ma:web="aa81c235-bc85-4be6-8468-740eb6484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81c235-bc85-4be6-8468-740eb648472c" xsi:nil="true"/>
    <lcf76f155ced4ddcb4097134ff3c332f xmlns="6087fea9-b122-42ab-a5d3-620cf1e83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A7BC1B-C6C8-4763-8C97-1A89D75F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fea9-b122-42ab-a5d3-620cf1e8385f"/>
    <ds:schemaRef ds:uri="aa81c235-bc85-4be6-8468-740eb648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87B3A-C02C-41A0-9A9E-6D3F885B73CE}">
  <ds:schemaRefs>
    <ds:schemaRef ds:uri="http://schemas.microsoft.com/sharepoint/v3/contenttype/forms"/>
  </ds:schemaRefs>
</ds:datastoreItem>
</file>

<file path=customXml/itemProps3.xml><?xml version="1.0" encoding="utf-8"?>
<ds:datastoreItem xmlns:ds="http://schemas.openxmlformats.org/officeDocument/2006/customXml" ds:itemID="{2176BCB8-DA7A-485D-98D7-AED8CE413573}">
  <ds:schemaRefs>
    <ds:schemaRef ds:uri="http://schemas.microsoft.com/office/2006/metadata/properties"/>
    <ds:schemaRef ds:uri="http://schemas.microsoft.com/office/infopath/2007/PartnerControls"/>
    <ds:schemaRef ds:uri="aa81c235-bc85-4be6-8468-740eb648472c"/>
    <ds:schemaRef ds:uri="6087fea9-b122-42ab-a5d3-620cf1e8385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694</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Coleman</dc:creator>
  <cp:keywords/>
  <dc:description/>
  <cp:lastModifiedBy>Karly Wilson</cp:lastModifiedBy>
  <cp:revision>3</cp:revision>
  <dcterms:created xsi:type="dcterms:W3CDTF">2024-12-03T17:10:00Z</dcterms:created>
  <dcterms:modified xsi:type="dcterms:W3CDTF">2024-12-03T17:17:00Z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1760025060</vt:i4>
  </property>
  <property fmtid="{D5CDD505-2E9C-101B-9397-08002B2CF9AE}" pid="3" name="_NewReviewCycle">
    <vt:lpwstr/>
  </property>
  <property fmtid="{D5CDD505-2E9C-101B-9397-08002B2CF9AE}" pid="4" name="_EmailSubject">
    <vt:lpwstr>Renter Protection County Webpage</vt:lpwstr>
  </property>
  <property fmtid="{D5CDD505-2E9C-101B-9397-08002B2CF9AE}" pid="5" name="_AuthorEmail">
    <vt:lpwstr>Lois.Hopkins@sonoma-county.org</vt:lpwstr>
  </property>
  <property fmtid="{D5CDD505-2E9C-101B-9397-08002B2CF9AE}" pid="6" name="_AuthorEmailDisplayName">
    <vt:lpwstr>Lois Hopkins</vt:lpwstr>
  </property>
  <property fmtid="{D5CDD505-2E9C-101B-9397-08002B2CF9AE}" pid="7" name="ContentTypeId">
    <vt:lpwstr>0x010100DE1F32E0F85E1A41A295ADB6B68C48DA</vt:lpwstr>
  </property>
  <property fmtid="{D5CDD505-2E9C-101B-9397-08002B2CF9AE}" pid="8" name="_PreviousAdHocReviewCycleID">
    <vt:i4>815575359</vt:i4>
  </property>
  <property fmtid="{D5CDD505-2E9C-101B-9397-08002B2CF9AE}" pid="9" name="_ReviewingToolsShownOnce">
    <vt:lpwstr/>
  </property>
</Properties>
</file>